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1D28" w14:textId="282B359E" w:rsidR="00772296" w:rsidRDefault="00AA3687">
      <w:r>
        <w:rPr>
          <w:noProof/>
        </w:rPr>
        <w:drawing>
          <wp:inline distT="0" distB="0" distL="0" distR="0" wp14:anchorId="79FEE0CC" wp14:editId="6F79A13B">
            <wp:extent cx="2314575" cy="134747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4898" t="10867" r="5490" b="21286"/>
                    <a:stretch>
                      <a:fillRect/>
                    </a:stretch>
                  </pic:blipFill>
                  <pic:spPr>
                    <a:xfrm>
                      <a:off x="0" y="0"/>
                      <a:ext cx="2315333" cy="1347911"/>
                    </a:xfrm>
                    <a:prstGeom prst="rect">
                      <a:avLst/>
                    </a:prstGeom>
                    <a:ln/>
                  </pic:spPr>
                </pic:pic>
              </a:graphicData>
            </a:graphic>
          </wp:inline>
        </w:drawing>
      </w:r>
    </w:p>
    <w:p w14:paraId="3AABA829" w14:textId="77777777" w:rsidR="00AA3687" w:rsidRDefault="00AA3687" w:rsidP="00AA3687">
      <w:pPr>
        <w:rPr>
          <w:color w:val="222222"/>
          <w:sz w:val="21"/>
          <w:szCs w:val="21"/>
          <w:highlight w:val="white"/>
        </w:rPr>
      </w:pPr>
      <w:r>
        <w:rPr>
          <w:color w:val="222222"/>
          <w:sz w:val="21"/>
          <w:szCs w:val="21"/>
          <w:highlight w:val="white"/>
        </w:rPr>
        <w:t xml:space="preserve">93 Hougang Ave 4, #01-02, </w:t>
      </w:r>
    </w:p>
    <w:p w14:paraId="1CB4B881" w14:textId="7F56488F" w:rsidR="00AA3687" w:rsidRDefault="00AA3687" w:rsidP="00AA3687">
      <w:pPr>
        <w:rPr>
          <w:color w:val="222222"/>
          <w:sz w:val="21"/>
          <w:szCs w:val="21"/>
        </w:rPr>
      </w:pPr>
      <w:r>
        <w:rPr>
          <w:color w:val="222222"/>
          <w:sz w:val="21"/>
          <w:szCs w:val="21"/>
          <w:highlight w:val="white"/>
        </w:rPr>
        <w:t>Singapore 538832</w:t>
      </w:r>
    </w:p>
    <w:p w14:paraId="2C2A8AC4" w14:textId="77777777" w:rsidR="000F56A2" w:rsidRDefault="000F56A2" w:rsidP="00AA3687">
      <w:pPr>
        <w:rPr>
          <w:color w:val="222222"/>
          <w:sz w:val="21"/>
          <w:szCs w:val="21"/>
        </w:rPr>
      </w:pPr>
    </w:p>
    <w:p w14:paraId="55CC33F6" w14:textId="4E29D797" w:rsidR="00AA3687" w:rsidRDefault="00AA3687" w:rsidP="00AA3687">
      <w:pPr>
        <w:jc w:val="center"/>
        <w:rPr>
          <w:b/>
          <w:bCs/>
          <w:color w:val="222222"/>
          <w:sz w:val="32"/>
          <w:szCs w:val="32"/>
        </w:rPr>
      </w:pPr>
      <w:r w:rsidRPr="00AA3687">
        <w:rPr>
          <w:b/>
          <w:bCs/>
          <w:color w:val="222222"/>
          <w:sz w:val="32"/>
          <w:szCs w:val="32"/>
        </w:rPr>
        <w:t>Cancellation of Beach Handball National Team Trials</w:t>
      </w:r>
    </w:p>
    <w:p w14:paraId="7C8A97E6" w14:textId="6BF254ED" w:rsidR="000F56A2" w:rsidRDefault="00AA3687" w:rsidP="000F56A2">
      <w:pPr>
        <w:jc w:val="center"/>
        <w:rPr>
          <w:b/>
          <w:bCs/>
          <w:sz w:val="32"/>
          <w:szCs w:val="32"/>
        </w:rPr>
      </w:pPr>
      <w:r>
        <w:rPr>
          <w:b/>
          <w:bCs/>
          <w:noProof/>
          <w:sz w:val="32"/>
          <w:szCs w:val="32"/>
        </w:rPr>
        <w:drawing>
          <wp:inline distT="0" distB="0" distL="0" distR="0" wp14:anchorId="6BB0F055" wp14:editId="30B8E744">
            <wp:extent cx="4068226" cy="2306955"/>
            <wp:effectExtent l="0" t="0" r="8890" b="0"/>
            <wp:docPr id="2" name="Picture 2" descr="A sandy beach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ch handball goalpost.jpg"/>
                    <pic:cNvPicPr/>
                  </pic:nvPicPr>
                  <pic:blipFill rotWithShape="1">
                    <a:blip r:embed="rId5">
                      <a:extLst>
                        <a:ext uri="{28A0092B-C50C-407E-A947-70E740481C1C}">
                          <a14:useLocalDpi xmlns:a14="http://schemas.microsoft.com/office/drawing/2010/main" val="0"/>
                        </a:ext>
                      </a:extLst>
                    </a:blip>
                    <a:srcRect r="34172" b="23366"/>
                    <a:stretch/>
                  </pic:blipFill>
                  <pic:spPr bwMode="auto">
                    <a:xfrm>
                      <a:off x="0" y="0"/>
                      <a:ext cx="4215380" cy="2390401"/>
                    </a:xfrm>
                    <a:prstGeom prst="rect">
                      <a:avLst/>
                    </a:prstGeom>
                    <a:ln>
                      <a:noFill/>
                    </a:ln>
                    <a:extLst>
                      <a:ext uri="{53640926-AAD7-44D8-BBD7-CCE9431645EC}">
                        <a14:shadowObscured xmlns:a14="http://schemas.microsoft.com/office/drawing/2010/main"/>
                      </a:ext>
                    </a:extLst>
                  </pic:spPr>
                </pic:pic>
              </a:graphicData>
            </a:graphic>
          </wp:inline>
        </w:drawing>
      </w:r>
    </w:p>
    <w:p w14:paraId="4B8A6C66" w14:textId="16977709" w:rsidR="00AA3687" w:rsidRPr="000F56A2" w:rsidRDefault="00AA3687" w:rsidP="00AA3687">
      <w:pPr>
        <w:rPr>
          <w:sz w:val="24"/>
          <w:szCs w:val="24"/>
        </w:rPr>
      </w:pPr>
      <w:r w:rsidRPr="000F56A2">
        <w:rPr>
          <w:sz w:val="24"/>
          <w:szCs w:val="24"/>
        </w:rPr>
        <w:t>Adhering to the latest restriction to curb and prevent further spread of the Covid 19 situation, it is with regret that the Handball Federation of Singapore will cancel the upcoming trials meant to be held on 4</w:t>
      </w:r>
      <w:r w:rsidRPr="000F56A2">
        <w:rPr>
          <w:sz w:val="24"/>
          <w:szCs w:val="24"/>
          <w:vertAlign w:val="superscript"/>
        </w:rPr>
        <w:t>th</w:t>
      </w:r>
      <w:r w:rsidRPr="000F56A2">
        <w:rPr>
          <w:sz w:val="24"/>
          <w:szCs w:val="24"/>
        </w:rPr>
        <w:t xml:space="preserve"> and 11</w:t>
      </w:r>
      <w:r w:rsidRPr="000F56A2">
        <w:rPr>
          <w:sz w:val="24"/>
          <w:szCs w:val="24"/>
          <w:vertAlign w:val="superscript"/>
        </w:rPr>
        <w:t>th</w:t>
      </w:r>
      <w:r w:rsidRPr="000F56A2">
        <w:rPr>
          <w:sz w:val="24"/>
          <w:szCs w:val="24"/>
        </w:rPr>
        <w:t xml:space="preserve"> April 2020.</w:t>
      </w:r>
    </w:p>
    <w:p w14:paraId="4BBE58D4" w14:textId="77777777" w:rsidR="000F56A2" w:rsidRPr="000F56A2" w:rsidRDefault="000F56A2" w:rsidP="00AA3687">
      <w:pPr>
        <w:rPr>
          <w:sz w:val="24"/>
          <w:szCs w:val="24"/>
        </w:rPr>
      </w:pPr>
    </w:p>
    <w:p w14:paraId="56D6F98A" w14:textId="60629E92" w:rsidR="00AA3687" w:rsidRPr="000F56A2" w:rsidRDefault="00AA3687" w:rsidP="00AA3687">
      <w:pPr>
        <w:rPr>
          <w:sz w:val="24"/>
          <w:szCs w:val="24"/>
        </w:rPr>
      </w:pPr>
      <w:r w:rsidRPr="000F56A2">
        <w:rPr>
          <w:sz w:val="24"/>
          <w:szCs w:val="24"/>
        </w:rPr>
        <w:t>Players that have notified and registered their interest of participation towards the trials will be contacted separately, where they will be accessed basis their past handball/beach handball performance should there be any upcoming competition squad to be formed.</w:t>
      </w:r>
    </w:p>
    <w:p w14:paraId="426A33E9" w14:textId="77777777" w:rsidR="000F56A2" w:rsidRPr="000F56A2" w:rsidRDefault="000F56A2" w:rsidP="00AA3687">
      <w:pPr>
        <w:rPr>
          <w:sz w:val="24"/>
          <w:szCs w:val="24"/>
        </w:rPr>
      </w:pPr>
    </w:p>
    <w:p w14:paraId="5993ED31" w14:textId="4F1B1D20" w:rsidR="00AA3687" w:rsidRPr="000F56A2" w:rsidRDefault="00AA3687" w:rsidP="00AA3687">
      <w:pPr>
        <w:rPr>
          <w:sz w:val="24"/>
          <w:szCs w:val="24"/>
        </w:rPr>
      </w:pPr>
      <w:r w:rsidRPr="000F56A2">
        <w:rPr>
          <w:sz w:val="24"/>
          <w:szCs w:val="24"/>
        </w:rPr>
        <w:t>We hope to continue</w:t>
      </w:r>
      <w:r w:rsidR="000F56A2" w:rsidRPr="000F56A2">
        <w:rPr>
          <w:sz w:val="24"/>
          <w:szCs w:val="24"/>
        </w:rPr>
        <w:t xml:space="preserve"> with further trials to continue our talent scouting once the health risk restriction is alleviated. Should there be any queries or concerns, please feel free to get in touch with any committee members of HFS.</w:t>
      </w:r>
    </w:p>
    <w:p w14:paraId="5E393103" w14:textId="2F80673D" w:rsidR="000F56A2" w:rsidRPr="000F56A2" w:rsidRDefault="000F56A2" w:rsidP="00AA3687">
      <w:pPr>
        <w:rPr>
          <w:sz w:val="24"/>
          <w:szCs w:val="24"/>
        </w:rPr>
      </w:pPr>
      <w:r w:rsidRPr="000F56A2">
        <w:rPr>
          <w:sz w:val="24"/>
          <w:szCs w:val="24"/>
        </w:rPr>
        <w:t>Regards,</w:t>
      </w:r>
    </w:p>
    <w:p w14:paraId="446C3CFC" w14:textId="5F77ADB8" w:rsidR="000F56A2" w:rsidRPr="000F56A2" w:rsidRDefault="000F56A2" w:rsidP="000F56A2">
      <w:pPr>
        <w:spacing w:after="0" w:line="240" w:lineRule="auto"/>
        <w:rPr>
          <w:sz w:val="24"/>
          <w:szCs w:val="24"/>
        </w:rPr>
      </w:pPr>
      <w:r w:rsidRPr="000F56A2">
        <w:rPr>
          <w:sz w:val="24"/>
          <w:szCs w:val="24"/>
        </w:rPr>
        <w:t>Hong Zhen You</w:t>
      </w:r>
    </w:p>
    <w:p w14:paraId="0D504E4E" w14:textId="158535D2" w:rsidR="000F56A2" w:rsidRPr="000F56A2" w:rsidRDefault="000F56A2" w:rsidP="000F56A2">
      <w:pPr>
        <w:spacing w:after="0" w:line="240" w:lineRule="auto"/>
        <w:rPr>
          <w:sz w:val="24"/>
          <w:szCs w:val="24"/>
        </w:rPr>
      </w:pPr>
      <w:r w:rsidRPr="000F56A2">
        <w:rPr>
          <w:sz w:val="24"/>
          <w:szCs w:val="24"/>
        </w:rPr>
        <w:t xml:space="preserve">President </w:t>
      </w:r>
    </w:p>
    <w:p w14:paraId="326E662C" w14:textId="5655AAA5" w:rsidR="000F56A2" w:rsidRPr="000F56A2" w:rsidRDefault="000F56A2" w:rsidP="000F56A2">
      <w:pPr>
        <w:spacing w:after="0" w:line="240" w:lineRule="auto"/>
        <w:rPr>
          <w:sz w:val="24"/>
          <w:szCs w:val="24"/>
        </w:rPr>
      </w:pPr>
      <w:r w:rsidRPr="000F56A2">
        <w:rPr>
          <w:sz w:val="24"/>
          <w:szCs w:val="24"/>
        </w:rPr>
        <w:t>Handball Federation of Singapore</w:t>
      </w:r>
    </w:p>
    <w:p w14:paraId="3AA2E77D" w14:textId="77777777" w:rsidR="000F56A2" w:rsidRPr="000F56A2" w:rsidRDefault="000F56A2" w:rsidP="00AA3687">
      <w:pPr>
        <w:rPr>
          <w:sz w:val="24"/>
          <w:szCs w:val="24"/>
        </w:rPr>
      </w:pPr>
    </w:p>
    <w:sectPr w:rsidR="000F56A2" w:rsidRPr="000F5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87"/>
    <w:rsid w:val="000F56A2"/>
    <w:rsid w:val="001B4087"/>
    <w:rsid w:val="00347780"/>
    <w:rsid w:val="00AA368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6835"/>
  <w15:chartTrackingRefBased/>
  <w15:docId w15:val="{E92D5AE9-EEC7-4F85-B84E-1D353B3A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HARIZ DHAMIRI BIN ROSLAN</dc:creator>
  <cp:keywords/>
  <dc:description/>
  <cp:lastModifiedBy>HARIZ DHAMIRI BIN ROSLAN</cp:lastModifiedBy>
  <cp:revision>1</cp:revision>
  <dcterms:created xsi:type="dcterms:W3CDTF">2020-03-30T03:06:00Z</dcterms:created>
  <dcterms:modified xsi:type="dcterms:W3CDTF">2020-03-30T03:20:00Z</dcterms:modified>
</cp:coreProperties>
</file>